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E7" w:rsidRDefault="00F812E7" w:rsidP="00F812E7">
      <w:pPr>
        <w:jc w:val="center"/>
        <w:rPr>
          <w:b/>
          <w:sz w:val="24"/>
        </w:rPr>
      </w:pPr>
      <w:r>
        <w:rPr>
          <w:b/>
          <w:sz w:val="24"/>
        </w:rPr>
        <w:t>ПАМЯТКА</w:t>
      </w:r>
    </w:p>
    <w:p w:rsidR="00F812E7" w:rsidRDefault="00F812E7" w:rsidP="00F812E7">
      <w:pPr>
        <w:jc w:val="center"/>
        <w:rPr>
          <w:b/>
          <w:sz w:val="24"/>
        </w:rPr>
      </w:pPr>
      <w:r>
        <w:rPr>
          <w:b/>
          <w:sz w:val="24"/>
        </w:rPr>
        <w:t>“Как действовать при наводнении”</w:t>
      </w:r>
    </w:p>
    <w:p w:rsidR="00F812E7" w:rsidRDefault="00F812E7" w:rsidP="00F812E7">
      <w:pPr>
        <w:ind w:firstLine="709"/>
        <w:rPr>
          <w:b/>
          <w:i/>
          <w:sz w:val="24"/>
          <w:u w:val="single"/>
        </w:rPr>
      </w:pPr>
    </w:p>
    <w:p w:rsidR="00F812E7" w:rsidRDefault="00F812E7" w:rsidP="00F812E7">
      <w:pPr>
        <w:ind w:firstLine="709"/>
        <w:rPr>
          <w:sz w:val="24"/>
        </w:rPr>
      </w:pPr>
      <w:r>
        <w:rPr>
          <w:b/>
          <w:sz w:val="24"/>
        </w:rPr>
        <w:t xml:space="preserve">Наводнение </w:t>
      </w:r>
      <w:r>
        <w:rPr>
          <w:sz w:val="24"/>
        </w:rPr>
        <w:t>- это затопление территории водой в короткие сроки во время полов</w:t>
      </w:r>
      <w:r>
        <w:rPr>
          <w:sz w:val="24"/>
        </w:rPr>
        <w:t>о</w:t>
      </w:r>
      <w:r>
        <w:rPr>
          <w:sz w:val="24"/>
        </w:rPr>
        <w:t>дья или паводка, при прорыве гидротехнических сооружений или ливневых дождей.</w:t>
      </w:r>
    </w:p>
    <w:p w:rsidR="00F812E7" w:rsidRDefault="00F812E7" w:rsidP="00F812E7">
      <w:pPr>
        <w:ind w:firstLine="709"/>
        <w:rPr>
          <w:i/>
          <w:sz w:val="24"/>
        </w:rPr>
      </w:pPr>
    </w:p>
    <w:p w:rsidR="00F812E7" w:rsidRDefault="00F812E7" w:rsidP="00F812E7">
      <w:pPr>
        <w:ind w:firstLine="709"/>
        <w:rPr>
          <w:sz w:val="24"/>
        </w:rPr>
      </w:pPr>
      <w:r>
        <w:rPr>
          <w:b/>
          <w:sz w:val="24"/>
        </w:rPr>
        <w:t>Действия до чрезвычайной ситуации (штормового предупреждения):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Ознакомьтесь с сигналами тревоги и мерами эвакуации.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В случае риска наводнения отключите электричество, все нагревательные приб</w:t>
      </w:r>
      <w:r>
        <w:rPr>
          <w:sz w:val="24"/>
        </w:rPr>
        <w:t>о</w:t>
      </w:r>
      <w:r>
        <w:rPr>
          <w:sz w:val="24"/>
        </w:rPr>
        <w:t>ры и газ.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Перенесите мебель, электрооборудование и личные вещи на верхние этажи.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Положите токсические вещества, такие, как пестициды и инсектициды, в наде</w:t>
      </w:r>
      <w:r>
        <w:rPr>
          <w:sz w:val="24"/>
        </w:rPr>
        <w:t>ж</w:t>
      </w:r>
      <w:r>
        <w:rPr>
          <w:sz w:val="24"/>
        </w:rPr>
        <w:t>ное место, чтобы не вызывать загрязнения.</w:t>
      </w:r>
    </w:p>
    <w:p w:rsidR="00F812E7" w:rsidRDefault="00F812E7" w:rsidP="00F812E7">
      <w:pPr>
        <w:ind w:firstLine="709"/>
        <w:jc w:val="center"/>
        <w:rPr>
          <w:b/>
          <w:sz w:val="24"/>
        </w:rPr>
      </w:pPr>
    </w:p>
    <w:p w:rsidR="00F812E7" w:rsidRDefault="00F812E7" w:rsidP="00F812E7">
      <w:pPr>
        <w:ind w:firstLine="709"/>
        <w:rPr>
          <w:b/>
          <w:sz w:val="24"/>
        </w:rPr>
      </w:pPr>
      <w:r>
        <w:rPr>
          <w:b/>
          <w:sz w:val="24"/>
        </w:rPr>
        <w:t>Действия во время чрезвычайной ситуации:</w:t>
      </w:r>
    </w:p>
    <w:p w:rsidR="00F812E7" w:rsidRDefault="00F812E7" w:rsidP="00F812E7">
      <w:pPr>
        <w:ind w:firstLine="709"/>
        <w:rPr>
          <w:b/>
          <w:sz w:val="24"/>
        </w:rPr>
      </w:pPr>
    </w:p>
    <w:p w:rsidR="00F812E7" w:rsidRDefault="00F812E7" w:rsidP="00F812E7">
      <w:pPr>
        <w:ind w:firstLine="709"/>
        <w:rPr>
          <w:b/>
          <w:sz w:val="24"/>
        </w:rPr>
      </w:pPr>
      <w:r>
        <w:rPr>
          <w:b/>
          <w:sz w:val="24"/>
        </w:rPr>
        <w:t>Если вы в доме: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Сохраняйте спокойствие.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Предупредите соседей и помогите детям, старикам, инвалидам.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Слушайте радио, чтобы получать известия о развитии бедствия.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Никуда не звоните, чтобы не перегружать телефонные линии.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 xml:space="preserve">Покиньте </w:t>
      </w:r>
      <w:proofErr w:type="gramStart"/>
      <w:r>
        <w:rPr>
          <w:sz w:val="24"/>
        </w:rPr>
        <w:t>дом</w:t>
      </w:r>
      <w:proofErr w:type="gramEnd"/>
      <w:r>
        <w:rPr>
          <w:sz w:val="24"/>
        </w:rPr>
        <w:t xml:space="preserve"> как только получите распоряжение об эвакуации от спасательных служб.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Для эвакуации пользуйтесь маршрутом, назначенным спасательными службами. Не пытайтесь “срезать путь” - вы можете попасть в опасное место и оказаться в ловушке.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Обезопасьте домашних животных, обеспечьте их водой и питанием.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Берите с собой только то, что абсолютно необходимо (аптечку первой помощи, д</w:t>
      </w:r>
      <w:r>
        <w:rPr>
          <w:sz w:val="24"/>
        </w:rPr>
        <w:t>о</w:t>
      </w:r>
      <w:r>
        <w:rPr>
          <w:sz w:val="24"/>
        </w:rPr>
        <w:t>кументы, медикаменты).</w:t>
      </w:r>
    </w:p>
    <w:p w:rsidR="00F812E7" w:rsidRDefault="00F812E7" w:rsidP="00F812E7">
      <w:pPr>
        <w:ind w:firstLine="709"/>
        <w:rPr>
          <w:b/>
          <w:sz w:val="24"/>
        </w:rPr>
      </w:pPr>
    </w:p>
    <w:p w:rsidR="00F812E7" w:rsidRDefault="00F812E7" w:rsidP="00F812E7">
      <w:pPr>
        <w:ind w:firstLine="709"/>
        <w:rPr>
          <w:b/>
          <w:sz w:val="24"/>
        </w:rPr>
      </w:pPr>
      <w:r>
        <w:rPr>
          <w:b/>
          <w:sz w:val="24"/>
        </w:rPr>
        <w:t>Если вы в машине: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Избегайте езды по залитой дороге - вас может снести течением.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Если вы оказались в зоне затопления, а машина сломалась, покиньте ее и вызов</w:t>
      </w:r>
      <w:r>
        <w:rPr>
          <w:sz w:val="24"/>
        </w:rPr>
        <w:t>и</w:t>
      </w:r>
      <w:r>
        <w:rPr>
          <w:sz w:val="24"/>
        </w:rPr>
        <w:t>те помощь.</w:t>
      </w:r>
    </w:p>
    <w:p w:rsidR="00F812E7" w:rsidRDefault="00F812E7" w:rsidP="00F812E7">
      <w:pPr>
        <w:ind w:firstLine="709"/>
        <w:rPr>
          <w:sz w:val="24"/>
        </w:rPr>
      </w:pPr>
    </w:p>
    <w:p w:rsidR="00F812E7" w:rsidRDefault="00F812E7" w:rsidP="00F812E7">
      <w:pPr>
        <w:ind w:firstLine="709"/>
        <w:rPr>
          <w:b/>
          <w:sz w:val="24"/>
        </w:rPr>
      </w:pPr>
      <w:r>
        <w:rPr>
          <w:b/>
          <w:sz w:val="24"/>
        </w:rPr>
        <w:t>Действия после чрезвычайной ситуации: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Достаньте аптечку первой помощи, помогите раненым.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Слушайте радио и следуйте инструкциям спасательных служб.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Соблюдайте осторожность, вернувшись в дом. Проверьте, надежны ли его конс</w:t>
      </w:r>
      <w:r>
        <w:rPr>
          <w:sz w:val="24"/>
        </w:rPr>
        <w:t>т</w:t>
      </w:r>
      <w:r>
        <w:rPr>
          <w:sz w:val="24"/>
        </w:rPr>
        <w:t>рукции (стены, полы).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Обнаружив в доме и вокруг него лужу стоячей воды, немедленно залейте ее 2 ли</w:t>
      </w:r>
      <w:r>
        <w:rPr>
          <w:sz w:val="24"/>
        </w:rPr>
        <w:t>т</w:t>
      </w:r>
      <w:r>
        <w:rPr>
          <w:sz w:val="24"/>
        </w:rPr>
        <w:t>рами отбеливателя.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Не отводите всю воду сразу (это может повредить фундамент) - каждый день отв</w:t>
      </w:r>
      <w:r>
        <w:rPr>
          <w:sz w:val="24"/>
        </w:rPr>
        <w:t>о</w:t>
      </w:r>
      <w:r>
        <w:rPr>
          <w:sz w:val="24"/>
        </w:rPr>
        <w:t>дите только около трети общего объема воды.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Не живите в доме, где осталась стоячая вода.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 xml:space="preserve">Опасайтесь электрического удара - если слой воды на полу толще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</w:rPr>
          <w:t>5 см</w:t>
        </w:r>
      </w:smartTag>
      <w:r>
        <w:rPr>
          <w:sz w:val="24"/>
        </w:rPr>
        <w:t>, носите р</w:t>
      </w:r>
      <w:r>
        <w:rPr>
          <w:sz w:val="24"/>
        </w:rPr>
        <w:t>е</w:t>
      </w:r>
      <w:r>
        <w:rPr>
          <w:sz w:val="24"/>
        </w:rPr>
        <w:t>зиновые сапоги.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Убедитесь в том, что электрические кабели не контачат с водой.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В затопленных местах немедленно отключайте электропитание на распределител</w:t>
      </w:r>
      <w:r>
        <w:rPr>
          <w:sz w:val="24"/>
        </w:rPr>
        <w:t>ь</w:t>
      </w:r>
      <w:r>
        <w:rPr>
          <w:sz w:val="24"/>
        </w:rPr>
        <w:t>ных щитах, если вы этого еще не сделали.</w:t>
      </w:r>
    </w:p>
    <w:p w:rsidR="00F812E7" w:rsidRDefault="00F812E7" w:rsidP="00F812E7">
      <w:pPr>
        <w:jc w:val="center"/>
        <w:rPr>
          <w:b/>
          <w:sz w:val="24"/>
        </w:rPr>
      </w:pPr>
    </w:p>
    <w:p w:rsidR="00F812E7" w:rsidRDefault="00F812E7" w:rsidP="00F812E7">
      <w:pPr>
        <w:jc w:val="center"/>
        <w:rPr>
          <w:sz w:val="24"/>
        </w:rPr>
      </w:pPr>
      <w:r>
        <w:rPr>
          <w:b/>
          <w:sz w:val="24"/>
        </w:rPr>
        <w:t>- 2 -</w:t>
      </w:r>
    </w:p>
    <w:p w:rsidR="00F812E7" w:rsidRDefault="00F812E7" w:rsidP="00F812E7">
      <w:pPr>
        <w:ind w:firstLine="709"/>
        <w:rPr>
          <w:sz w:val="24"/>
        </w:rPr>
      </w:pP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Если пол у электрощита влажный, накройте его сухой доской и стойте на ней. Чт</w:t>
      </w:r>
      <w:r>
        <w:rPr>
          <w:sz w:val="24"/>
        </w:rPr>
        <w:t>о</w:t>
      </w:r>
      <w:r>
        <w:rPr>
          <w:sz w:val="24"/>
        </w:rPr>
        <w:t>бы отключить электричество, воспользуйтесь сухой палкой.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Если вы подозреваете, что питьевая вода в колодце или колонке загрязнена, и</w:t>
      </w:r>
      <w:r>
        <w:rPr>
          <w:sz w:val="24"/>
        </w:rPr>
        <w:t>с</w:t>
      </w:r>
      <w:r>
        <w:rPr>
          <w:sz w:val="24"/>
        </w:rPr>
        <w:t xml:space="preserve">пользуйте воду, заранее запасенную в бутылках, или же кипятите ее в течение 5 минут. Также можно добавить 2 капли отбеливателя на </w:t>
      </w:r>
      <w:smartTag w:uri="urn:schemas-microsoft-com:office:smarttags" w:element="metricconverter">
        <w:smartTagPr>
          <w:attr w:name="ProductID" w:val="1 литр"/>
        </w:smartTagPr>
        <w:r>
          <w:rPr>
            <w:sz w:val="24"/>
          </w:rPr>
          <w:t>1 литр</w:t>
        </w:r>
      </w:smartTag>
      <w:r>
        <w:rPr>
          <w:sz w:val="24"/>
        </w:rPr>
        <w:t xml:space="preserve"> загрязненной воды и после этого отстаивать воду в течение 30 минут.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</w:t>
      </w:r>
      <w:r>
        <w:rPr>
          <w:sz w:val="24"/>
        </w:rPr>
        <w:t>н</w:t>
      </w:r>
      <w:r>
        <w:rPr>
          <w:sz w:val="24"/>
        </w:rPr>
        <w:t>ную водой).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Не поднимайте температуру воздуха в доме выше 4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прежде чем не будет отв</w:t>
      </w:r>
      <w:r>
        <w:rPr>
          <w:sz w:val="24"/>
        </w:rPr>
        <w:t>е</w:t>
      </w:r>
      <w:r>
        <w:rPr>
          <w:sz w:val="24"/>
        </w:rPr>
        <w:t>дена вся стоячая вода.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Очистите дом от всех обломков и пропитанных водой предметов.</w:t>
      </w:r>
    </w:p>
    <w:p w:rsidR="00F812E7" w:rsidRDefault="00F812E7" w:rsidP="00F812E7">
      <w:pPr>
        <w:ind w:firstLine="709"/>
        <w:rPr>
          <w:sz w:val="24"/>
        </w:rPr>
      </w:pPr>
      <w:r>
        <w:rPr>
          <w:sz w:val="24"/>
        </w:rPr>
        <w:t>Уберите оставшиеся ил и грязь, выбросьте загрязненные постельные принадлежн</w:t>
      </w:r>
      <w:r>
        <w:rPr>
          <w:sz w:val="24"/>
        </w:rPr>
        <w:t>о</w:t>
      </w:r>
      <w:r>
        <w:rPr>
          <w:sz w:val="24"/>
        </w:rPr>
        <w:t>сти, одежду, мебель и другие предметы.</w:t>
      </w:r>
    </w:p>
    <w:p w:rsidR="00F812E7" w:rsidRDefault="00F812E7" w:rsidP="00F812E7">
      <w:pPr>
        <w:ind w:firstLine="709"/>
        <w:rPr>
          <w:i/>
          <w:sz w:val="24"/>
        </w:rPr>
      </w:pPr>
      <w:r>
        <w:rPr>
          <w:sz w:val="24"/>
        </w:rPr>
        <w:t xml:space="preserve">Протрите все поверхности в доме отбеливателем. При этом обеспечьте хорошую вентиляцию, чтобы очистить воздух от токсичных испарений.  </w:t>
      </w:r>
    </w:p>
    <w:p w:rsidR="00F812E7" w:rsidRDefault="00F812E7" w:rsidP="00F812E7">
      <w:pPr>
        <w:ind w:firstLine="709"/>
        <w:rPr>
          <w:b/>
          <w:sz w:val="24"/>
        </w:rPr>
      </w:pPr>
    </w:p>
    <w:p w:rsidR="00F812E7" w:rsidRDefault="00F812E7" w:rsidP="00F812E7">
      <w:pPr>
        <w:rPr>
          <w:sz w:val="24"/>
        </w:rPr>
      </w:pPr>
    </w:p>
    <w:p w:rsidR="009D3345" w:rsidRDefault="00F812E7"/>
    <w:sectPr w:rsidR="009D3345" w:rsidSect="0080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E7"/>
    <w:rsid w:val="00017550"/>
    <w:rsid w:val="001A49CB"/>
    <w:rsid w:val="001C12E4"/>
    <w:rsid w:val="00341200"/>
    <w:rsid w:val="0037066C"/>
    <w:rsid w:val="003C084F"/>
    <w:rsid w:val="00612E97"/>
    <w:rsid w:val="00632D47"/>
    <w:rsid w:val="006A44D8"/>
    <w:rsid w:val="00804159"/>
    <w:rsid w:val="00845D37"/>
    <w:rsid w:val="008A5382"/>
    <w:rsid w:val="008D0C3B"/>
    <w:rsid w:val="0097555D"/>
    <w:rsid w:val="009E4FC3"/>
    <w:rsid w:val="00B05B7D"/>
    <w:rsid w:val="00BD2D7E"/>
    <w:rsid w:val="00C441FC"/>
    <w:rsid w:val="00EC60F1"/>
    <w:rsid w:val="00EF494D"/>
    <w:rsid w:val="00F812E7"/>
    <w:rsid w:val="00F8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E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gu151</dc:creator>
  <cp:keywords/>
  <dc:description/>
  <cp:lastModifiedBy>gu151</cp:lastModifiedBy>
  <cp:revision>1</cp:revision>
  <dcterms:created xsi:type="dcterms:W3CDTF">2014-04-21T10:44:00Z</dcterms:created>
  <dcterms:modified xsi:type="dcterms:W3CDTF">2014-04-21T10:44:00Z</dcterms:modified>
</cp:coreProperties>
</file>