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52" w:rsidRDefault="004F0152" w:rsidP="004F015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52" w:rsidRDefault="004F0152" w:rsidP="004F0152">
      <w:pPr>
        <w:tabs>
          <w:tab w:val="left" w:pos="8010"/>
        </w:tabs>
        <w:jc w:val="both"/>
      </w:pPr>
      <w:r>
        <w:tab/>
      </w:r>
    </w:p>
    <w:p w:rsidR="004F0152" w:rsidRDefault="004F0152" w:rsidP="004F015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4F0152" w:rsidRDefault="004F0152" w:rsidP="004F0152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БЕЛОЯРСКИЙ РАЙОН                                           </w:t>
      </w:r>
    </w:p>
    <w:p w:rsidR="004F0152" w:rsidRDefault="004F0152" w:rsidP="004F0152">
      <w:pPr>
        <w:pStyle w:val="2"/>
        <w:rPr>
          <w:sz w:val="22"/>
        </w:rPr>
      </w:pPr>
      <w:r>
        <w:rPr>
          <w:sz w:val="22"/>
        </w:rPr>
        <w:t xml:space="preserve">СЕЛЬСКОЕ ПОСЕЛЕНИЕ </w:t>
      </w:r>
      <w:proofErr w:type="gramStart"/>
      <w:r>
        <w:rPr>
          <w:sz w:val="22"/>
        </w:rPr>
        <w:t>ПОЛНОВАТ</w:t>
      </w:r>
      <w:proofErr w:type="gramEnd"/>
    </w:p>
    <w:p w:rsidR="004F0152" w:rsidRDefault="004F0152" w:rsidP="004F0152">
      <w:pPr>
        <w:rPr>
          <w:sz w:val="20"/>
        </w:rPr>
      </w:pPr>
    </w:p>
    <w:p w:rsidR="004F0152" w:rsidRDefault="004F0152" w:rsidP="004F0152">
      <w:pPr>
        <w:pStyle w:val="1"/>
        <w:rPr>
          <w:szCs w:val="28"/>
        </w:rPr>
      </w:pPr>
    </w:p>
    <w:p w:rsidR="004F0152" w:rsidRDefault="004F0152" w:rsidP="004F0152">
      <w:pPr>
        <w:pStyle w:val="1"/>
        <w:rPr>
          <w:b w:val="0"/>
          <w:szCs w:val="28"/>
        </w:rPr>
      </w:pPr>
      <w:r>
        <w:rPr>
          <w:szCs w:val="28"/>
        </w:rPr>
        <w:t>СОВЕТ ДЕПУТАТОВ</w:t>
      </w:r>
    </w:p>
    <w:p w:rsidR="004F0152" w:rsidRDefault="004F0152" w:rsidP="004F0152">
      <w:pPr>
        <w:jc w:val="center"/>
        <w:rPr>
          <w:b/>
          <w:sz w:val="20"/>
        </w:rPr>
      </w:pPr>
    </w:p>
    <w:p w:rsidR="004F0152" w:rsidRDefault="004F0152" w:rsidP="004F0152">
      <w:pPr>
        <w:jc w:val="center"/>
        <w:rPr>
          <w:b/>
        </w:rPr>
      </w:pPr>
    </w:p>
    <w:p w:rsidR="004F0152" w:rsidRDefault="004F0152" w:rsidP="004F0152">
      <w:pPr>
        <w:pStyle w:val="1"/>
      </w:pPr>
      <w:r>
        <w:t>РЕШЕНИЕ</w:t>
      </w:r>
    </w:p>
    <w:p w:rsidR="004F0152" w:rsidRDefault="004F0152" w:rsidP="004F0152"/>
    <w:p w:rsidR="004F0152" w:rsidRDefault="004F0152" w:rsidP="004F0152">
      <w:pPr>
        <w:pStyle w:val="31"/>
      </w:pPr>
      <w:r>
        <w:t xml:space="preserve">                                                                                                    </w:t>
      </w:r>
    </w:p>
    <w:p w:rsidR="004F0152" w:rsidRDefault="004F0152" w:rsidP="004F0152">
      <w:pPr>
        <w:pStyle w:val="31"/>
        <w:jc w:val="both"/>
      </w:pPr>
      <w:r>
        <w:t xml:space="preserve"> от 18 сентября  2013 года</w:t>
      </w:r>
      <w:r>
        <w:rPr>
          <w:b/>
        </w:rPr>
        <w:t xml:space="preserve">                                                                                                        </w:t>
      </w:r>
      <w:r>
        <w:t xml:space="preserve">№ 2                                                                                                                          </w:t>
      </w:r>
    </w:p>
    <w:p w:rsidR="004F0152" w:rsidRDefault="004F0152" w:rsidP="004F0152">
      <w:pPr>
        <w:pStyle w:val="31"/>
        <w:jc w:val="both"/>
        <w:rPr>
          <w:sz w:val="26"/>
        </w:rPr>
      </w:pPr>
      <w:r>
        <w:rPr>
          <w:sz w:val="26"/>
        </w:rPr>
        <w:t xml:space="preserve"> </w:t>
      </w:r>
    </w:p>
    <w:p w:rsidR="004F0152" w:rsidRDefault="004F0152" w:rsidP="004F0152">
      <w:pPr>
        <w:pStyle w:val="31"/>
        <w:jc w:val="both"/>
        <w:rPr>
          <w:sz w:val="26"/>
        </w:rPr>
      </w:pPr>
    </w:p>
    <w:p w:rsidR="004F0152" w:rsidRDefault="004F0152" w:rsidP="004F0152">
      <w:pPr>
        <w:jc w:val="center"/>
        <w:rPr>
          <w:b/>
        </w:rPr>
      </w:pPr>
      <w:r>
        <w:rPr>
          <w:b/>
        </w:rPr>
        <w:t xml:space="preserve">Об утверждении составов комиссий Совета депутатов </w:t>
      </w:r>
    </w:p>
    <w:p w:rsidR="004F0152" w:rsidRDefault="004F0152" w:rsidP="004F0152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</w:p>
    <w:p w:rsidR="004F0152" w:rsidRDefault="004F0152" w:rsidP="004F0152">
      <w:pPr>
        <w:ind w:firstLine="540"/>
        <w:jc w:val="both"/>
      </w:pPr>
    </w:p>
    <w:p w:rsidR="004F0152" w:rsidRDefault="004F0152" w:rsidP="004F0152">
      <w:pPr>
        <w:ind w:firstLine="540"/>
        <w:jc w:val="both"/>
      </w:pPr>
    </w:p>
    <w:p w:rsidR="004F0152" w:rsidRDefault="004F0152" w:rsidP="004F0152">
      <w:pPr>
        <w:jc w:val="both"/>
      </w:pPr>
      <w:r>
        <w:t xml:space="preserve">            На основании решений Совета депутатов сельского поселения Полноват от 18 декабря 2006 года № 25 «О регламенте Совета депутатов сельского поселения Полноват», от 21 ноября 2005 года «Об утверждении Положений о постоянных комиссиях Совета депутатов сельского поселения Полноват», Совет депутатов сельского поселения Полноват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:</w:t>
      </w:r>
    </w:p>
    <w:p w:rsidR="004F0152" w:rsidRDefault="004F0152" w:rsidP="004F0152">
      <w:pPr>
        <w:ind w:firstLine="720"/>
        <w:jc w:val="both"/>
      </w:pPr>
      <w:r>
        <w:t>1. Утвердить следующий состав постоянной комиссии по бюджету, экономической политике Совета депутатов сельского поселения Полноват:</w:t>
      </w:r>
    </w:p>
    <w:p w:rsidR="004F0152" w:rsidRDefault="004F0152" w:rsidP="004F0152">
      <w:pPr>
        <w:ind w:firstLine="720"/>
        <w:jc w:val="both"/>
      </w:pPr>
      <w:r>
        <w:t>- Лукина Ирина Николаевна     - председатель комиссии;</w:t>
      </w:r>
    </w:p>
    <w:p w:rsidR="004F0152" w:rsidRDefault="004F0152" w:rsidP="004F0152">
      <w:pPr>
        <w:ind w:firstLine="720"/>
        <w:jc w:val="both"/>
      </w:pPr>
      <w:r>
        <w:t>- Гришкин Георгий Матвеевич;</w:t>
      </w:r>
    </w:p>
    <w:p w:rsidR="004F0152" w:rsidRDefault="004F0152" w:rsidP="004F0152">
      <w:pPr>
        <w:ind w:firstLine="720"/>
        <w:jc w:val="both"/>
      </w:pPr>
      <w:r>
        <w:t xml:space="preserve">- </w:t>
      </w:r>
      <w:proofErr w:type="spellStart"/>
      <w:r>
        <w:t>Юмин</w:t>
      </w:r>
      <w:proofErr w:type="spellEnd"/>
      <w:r>
        <w:t xml:space="preserve"> Виктор Владимирович.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>2. Утвердить следующий состав постоянной комиссии по социальной политике Совета депутатов сельского поселения Полноват: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 xml:space="preserve">- </w:t>
      </w:r>
      <w:proofErr w:type="spellStart"/>
      <w:r>
        <w:t>Булатникова</w:t>
      </w:r>
      <w:proofErr w:type="spellEnd"/>
      <w:r>
        <w:t xml:space="preserve"> Ольга Владимировн</w:t>
      </w:r>
      <w:proofErr w:type="gramStart"/>
      <w:r>
        <w:t>а-</w:t>
      </w:r>
      <w:proofErr w:type="gramEnd"/>
      <w:r>
        <w:t xml:space="preserve"> председатель комиссии;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 xml:space="preserve">- </w:t>
      </w:r>
      <w:proofErr w:type="spellStart"/>
      <w:r>
        <w:t>Лузянин</w:t>
      </w:r>
      <w:proofErr w:type="spellEnd"/>
      <w:r>
        <w:t xml:space="preserve"> Алексей Григорьевич;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>- Макеев Николай Гаврилович;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 xml:space="preserve">- Ким Венера </w:t>
      </w:r>
      <w:proofErr w:type="spellStart"/>
      <w:r>
        <w:t>Марсовна</w:t>
      </w:r>
      <w:proofErr w:type="spellEnd"/>
      <w:r>
        <w:t>.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>3. Утвердить следующий состав постоянной комиссии по местному самоуправлению Совета депутатов сельского поселения Полноват: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 xml:space="preserve">- </w:t>
      </w:r>
      <w:proofErr w:type="spellStart"/>
      <w:r>
        <w:t>Фечера</w:t>
      </w:r>
      <w:proofErr w:type="spellEnd"/>
      <w:r>
        <w:t xml:space="preserve"> Марина Николаевна     - председатель комиссии;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 xml:space="preserve">- </w:t>
      </w:r>
      <w:proofErr w:type="spellStart"/>
      <w:r>
        <w:t>Лельхов</w:t>
      </w:r>
      <w:proofErr w:type="spellEnd"/>
      <w:r>
        <w:t xml:space="preserve"> Олег Романович;</w:t>
      </w:r>
    </w:p>
    <w:p w:rsidR="004F0152" w:rsidRDefault="004F0152" w:rsidP="004F0152">
      <w:pPr>
        <w:pStyle w:val="a4"/>
        <w:spacing w:after="0"/>
        <w:ind w:left="0" w:firstLine="720"/>
        <w:jc w:val="both"/>
      </w:pPr>
      <w:r>
        <w:t>- Артемьев Вячеслав Владимирович.</w:t>
      </w:r>
    </w:p>
    <w:p w:rsidR="004F0152" w:rsidRDefault="004F0152" w:rsidP="004F0152">
      <w:pPr>
        <w:tabs>
          <w:tab w:val="left" w:pos="1800"/>
        </w:tabs>
        <w:ind w:firstLine="720"/>
        <w:jc w:val="both"/>
      </w:pPr>
    </w:p>
    <w:p w:rsidR="004F0152" w:rsidRDefault="004F0152" w:rsidP="004F0152">
      <w:pPr>
        <w:tabs>
          <w:tab w:val="left" w:pos="1800"/>
        </w:tabs>
        <w:ind w:firstLine="720"/>
        <w:jc w:val="both"/>
      </w:pPr>
      <w:r>
        <w:t>4.</w:t>
      </w:r>
      <w:r>
        <w:rPr>
          <w:b/>
        </w:rPr>
        <w:t xml:space="preserve"> </w:t>
      </w:r>
      <w:r>
        <w:t>Настоящее решение вступает в силу со дня его подписания.</w:t>
      </w:r>
    </w:p>
    <w:p w:rsidR="004F0152" w:rsidRDefault="004F0152" w:rsidP="004F0152">
      <w:pPr>
        <w:tabs>
          <w:tab w:val="left" w:pos="7530"/>
        </w:tabs>
        <w:jc w:val="both"/>
      </w:pPr>
    </w:p>
    <w:p w:rsidR="004F0152" w:rsidRDefault="004F0152" w:rsidP="004F0152">
      <w:pPr>
        <w:tabs>
          <w:tab w:val="left" w:pos="7530"/>
        </w:tabs>
        <w:jc w:val="both"/>
      </w:pPr>
    </w:p>
    <w:p w:rsidR="004F0152" w:rsidRDefault="004F0152" w:rsidP="004F0152">
      <w:pPr>
        <w:tabs>
          <w:tab w:val="left" w:pos="7530"/>
        </w:tabs>
        <w:jc w:val="both"/>
      </w:pPr>
    </w:p>
    <w:p w:rsidR="002E5D65" w:rsidRDefault="004F0152" w:rsidP="00917861">
      <w:pPr>
        <w:tabs>
          <w:tab w:val="left" w:pos="7530"/>
        </w:tabs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</w:t>
      </w:r>
      <w:r w:rsidR="00917861">
        <w:t xml:space="preserve">                    Л.А. Макеева</w:t>
      </w:r>
    </w:p>
    <w:sectPr w:rsidR="002E5D65" w:rsidSect="004F0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152"/>
    <w:rsid w:val="00090A22"/>
    <w:rsid w:val="002E5D65"/>
    <w:rsid w:val="004F0152"/>
    <w:rsid w:val="00917861"/>
    <w:rsid w:val="00947232"/>
    <w:rsid w:val="009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F015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F01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4F01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F0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F0152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F01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0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1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Company>DG Win&amp;Soft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5</cp:revision>
  <cp:lastPrinted>2013-09-18T10:35:00Z</cp:lastPrinted>
  <dcterms:created xsi:type="dcterms:W3CDTF">2013-09-18T10:27:00Z</dcterms:created>
  <dcterms:modified xsi:type="dcterms:W3CDTF">2013-09-18T10:35:00Z</dcterms:modified>
</cp:coreProperties>
</file>